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934"/>
        <w:gridCol w:w="4078"/>
        <w:gridCol w:w="1003"/>
        <w:gridCol w:w="1539"/>
        <w:gridCol w:w="1790"/>
      </w:tblGrid>
      <w:tr w:rsidR="00DA7B42" w14:paraId="44D4DA22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C9DCF6B" w14:textId="77777777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Nr. crt.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D2B0E38" w14:textId="77777777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Denumire produs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7CD5CBA" w14:textId="77777777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UM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C6B1200" w14:textId="77777777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Cantitate</w:t>
            </w:r>
          </w:p>
          <w:p w14:paraId="129E8051" w14:textId="77777777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inventariată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5AD4FA2" w14:textId="61347B6F" w:rsidR="00DA7B42" w:rsidRDefault="00DA7B42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Valoare </w:t>
            </w:r>
            <w:r w:rsidR="007D475B">
              <w:rPr>
                <w:rFonts w:ascii="Cambria" w:hAnsi="Cambria"/>
                <w:b/>
                <w:sz w:val="22"/>
                <w:szCs w:val="22"/>
              </w:rPr>
              <w:t>vânzare</w:t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 (lei/kg)</w:t>
            </w:r>
          </w:p>
        </w:tc>
      </w:tr>
      <w:tr w:rsidR="00DA7B42" w14:paraId="0D15E599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C133DA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2EF027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Carcasă reductor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63D977E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3E9B31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4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7882591" w14:textId="145E0C47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16,88</w:t>
            </w:r>
          </w:p>
        </w:tc>
      </w:tr>
      <w:tr w:rsidR="00DA7B42" w14:paraId="14811057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C15E1B8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E812018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Arbore treaptă 3 reductor TR5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AB900CE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6608845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9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058AA10" w14:textId="036C5A6F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20,63</w:t>
            </w:r>
          </w:p>
        </w:tc>
      </w:tr>
      <w:tr w:rsidR="00DA7B42" w14:paraId="71D042BB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65C9C1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3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9DC167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Stea tambur acționare finisat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B558D7F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C220D9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16F31A5" w14:textId="671E7F11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26,25</w:t>
            </w:r>
          </w:p>
        </w:tc>
      </w:tr>
      <w:tr w:rsidR="00DA7B42" w14:paraId="7AD6D535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D9CFE3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4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AD053D2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Stea tambur acționare nefinisat/nerectificat (fără tratament termic)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52C9E1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BB8D8E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36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D65F0E1" w14:textId="23C309CE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5,63</w:t>
            </w:r>
          </w:p>
        </w:tc>
      </w:tr>
      <w:tr w:rsidR="00DA7B42" w14:paraId="73AE6ABC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EBE3AA2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2DC0D6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Stație întoarcere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EFA026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83A094C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5839316" w14:textId="53F25FB8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16,88</w:t>
            </w:r>
          </w:p>
        </w:tc>
      </w:tr>
      <w:tr w:rsidR="00DA7B42" w14:paraId="75B42A22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41B3E6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6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49F2CEF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Lanț minier TR3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98BB76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 xml:space="preserve">Kg. 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0069C96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2000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8B227F8" w14:textId="3175FD3F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16,03</w:t>
            </w:r>
          </w:p>
        </w:tc>
      </w:tr>
      <w:tr w:rsidR="00DA7B42" w14:paraId="2ECD524F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BC160C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7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4AA60AC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Lanț minier TR7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74B9108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Kg.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907C4FC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400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A1CD2BC" w14:textId="3F0EB065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16,03</w:t>
            </w:r>
          </w:p>
        </w:tc>
      </w:tr>
      <w:tr w:rsidR="00DA7B42" w14:paraId="06851026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5DB7CA4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8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0494E3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Ax ieșire reductor TR3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7493A2A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F4935FA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6A86DB3" w14:textId="100EB50C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55,50</w:t>
            </w:r>
          </w:p>
        </w:tc>
      </w:tr>
      <w:tr w:rsidR="00DA7B42" w14:paraId="01197639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9C9240C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9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478BA92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Pinion TR3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69A678D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C83777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A8A277B" w14:textId="5AE90E40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66,00</w:t>
            </w:r>
          </w:p>
        </w:tc>
      </w:tr>
      <w:tr w:rsidR="00DA7B42" w14:paraId="095124FE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8D928B2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10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DFB1326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Pinion TR3 nefinalizat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1A7FFB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7AC9E97" w14:textId="6903A6C4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4D01F7" w14:textId="6F8AA85F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28,88</w:t>
            </w:r>
          </w:p>
        </w:tc>
      </w:tr>
      <w:tr w:rsidR="00DA7B42" w14:paraId="62DA3405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904E9F6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11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C903300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Pinion TR5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301360E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083939F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10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2C3211E" w14:textId="43CCE5FA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61,88</w:t>
            </w:r>
          </w:p>
        </w:tc>
      </w:tr>
      <w:tr w:rsidR="00DA7B42" w14:paraId="621305FA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80A7F8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12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5CB4478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Roată dințată TR5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20E950D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478C519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6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82E44D2" w14:textId="055AFAAC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52,03</w:t>
            </w:r>
          </w:p>
        </w:tc>
      </w:tr>
      <w:tr w:rsidR="00DA7B42" w14:paraId="39A4F129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ED931EC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13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D5CE60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Roată dințată TR3-treapta 2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FF081D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8B1E7E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C1A57BF" w14:textId="470E92C6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52,03</w:t>
            </w:r>
          </w:p>
        </w:tc>
      </w:tr>
      <w:tr w:rsidR="00DA7B42" w14:paraId="2593D9A0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7C48345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14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8ECAB96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Roată dințată – treapta 1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A7F51D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1736F5D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12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483F67D" w14:textId="67196EC6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52,03</w:t>
            </w:r>
          </w:p>
        </w:tc>
      </w:tr>
      <w:tr w:rsidR="00DA7B42" w14:paraId="5BFDE874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109C27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15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C435384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Roți dințate reductor nefinalizate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DE7D681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21CEDE8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23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ADF84FF" w14:textId="69A6E1B0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27,75</w:t>
            </w:r>
          </w:p>
        </w:tc>
      </w:tr>
      <w:tr w:rsidR="00DA7B42" w14:paraId="18F81ABF" w14:textId="77777777" w:rsidTr="00DA7B42">
        <w:trPr>
          <w:tblCellSpacing w:w="20" w:type="dxa"/>
        </w:trPr>
        <w:tc>
          <w:tcPr>
            <w:tcW w:w="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6CB955D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16</w:t>
            </w:r>
          </w:p>
        </w:tc>
        <w:tc>
          <w:tcPr>
            <w:tcW w:w="47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B2DE7DA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Pinioane reductor TR3/TR5 nefinalizate, fără rectificare și tratament termic</w:t>
            </w:r>
          </w:p>
        </w:tc>
        <w:tc>
          <w:tcPr>
            <w:tcW w:w="10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B247294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buc.</w:t>
            </w:r>
          </w:p>
        </w:tc>
        <w:tc>
          <w:tcPr>
            <w:tcW w:w="14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04C968B" w14:textId="77777777" w:rsidR="00DA7B42" w:rsidRDefault="00DA7B42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35</w:t>
            </w: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5383939" w14:textId="044B0060" w:rsidR="00DA7B42" w:rsidRDefault="007D475B">
            <w:pPr>
              <w:spacing w:line="276" w:lineRule="auto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28,88</w:t>
            </w:r>
            <w:bookmarkStart w:id="0" w:name="_GoBack"/>
            <w:bookmarkEnd w:id="0"/>
          </w:p>
        </w:tc>
      </w:tr>
    </w:tbl>
    <w:p w14:paraId="4200B47B" w14:textId="6AB2E43C" w:rsidR="00183BCD" w:rsidRDefault="00183BCD"/>
    <w:p w14:paraId="3907A33C" w14:textId="77777777" w:rsidR="00126DF0" w:rsidRDefault="00126DF0" w:rsidP="00126DF0">
      <w:pPr>
        <w:spacing w:line="276" w:lineRule="auto"/>
        <w:jc w:val="center"/>
        <w:rPr>
          <w:b/>
        </w:rPr>
      </w:pPr>
    </w:p>
    <w:p w14:paraId="1500339E" w14:textId="0952655F" w:rsidR="00126DF0" w:rsidRPr="00A6008C" w:rsidRDefault="00126DF0" w:rsidP="00126DF0">
      <w:pPr>
        <w:spacing w:line="276" w:lineRule="auto"/>
        <w:jc w:val="center"/>
        <w:rPr>
          <w:b/>
        </w:rPr>
      </w:pPr>
      <w:r w:rsidRPr="00A6008C">
        <w:rPr>
          <w:b/>
        </w:rPr>
        <w:t xml:space="preserve">A&amp;A CONSULTANTS SPRL </w:t>
      </w:r>
    </w:p>
    <w:p w14:paraId="43C8E314" w14:textId="77777777" w:rsidR="00126DF0" w:rsidRPr="00A6008C" w:rsidRDefault="00126DF0" w:rsidP="00126DF0">
      <w:pPr>
        <w:spacing w:line="276" w:lineRule="auto"/>
        <w:jc w:val="center"/>
        <w:rPr>
          <w:b/>
        </w:rPr>
      </w:pPr>
      <w:r>
        <w:rPr>
          <w:b/>
        </w:rPr>
        <w:t>Lichidator</w:t>
      </w:r>
      <w:r w:rsidRPr="00A6008C">
        <w:rPr>
          <w:b/>
        </w:rPr>
        <w:t xml:space="preserve"> judiciar al UNIO S.A.</w:t>
      </w:r>
    </w:p>
    <w:p w14:paraId="0CBC5654" w14:textId="77777777" w:rsidR="00126DF0" w:rsidRDefault="00126DF0" w:rsidP="00126DF0">
      <w:pPr>
        <w:spacing w:line="276" w:lineRule="auto"/>
        <w:jc w:val="center"/>
        <w:rPr>
          <w:b/>
        </w:rPr>
      </w:pPr>
      <w:r w:rsidRPr="00A6008C">
        <w:rPr>
          <w:b/>
        </w:rPr>
        <w:t>Prin asociat coordonator Marieta Anastasescu</w:t>
      </w:r>
    </w:p>
    <w:p w14:paraId="304882BF" w14:textId="77777777" w:rsidR="00126DF0" w:rsidRDefault="00126DF0" w:rsidP="00126DF0">
      <w:pPr>
        <w:jc w:val="center"/>
      </w:pPr>
    </w:p>
    <w:p w14:paraId="6BEAC7CE" w14:textId="77777777" w:rsidR="00126DF0" w:rsidRDefault="00126DF0" w:rsidP="00126DF0">
      <w:pPr>
        <w:jc w:val="center"/>
      </w:pPr>
    </w:p>
    <w:sectPr w:rsidR="00126DF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CA52D" w14:textId="77777777" w:rsidR="00DA7B42" w:rsidRDefault="00DA7B42" w:rsidP="00DA7B42">
      <w:r>
        <w:separator/>
      </w:r>
    </w:p>
  </w:endnote>
  <w:endnote w:type="continuationSeparator" w:id="0">
    <w:p w14:paraId="6389BB72" w14:textId="77777777" w:rsidR="00DA7B42" w:rsidRDefault="00DA7B42" w:rsidP="00DA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A3838" w14:textId="77777777" w:rsidR="00DA7B42" w:rsidRDefault="00DA7B42" w:rsidP="00DA7B42">
      <w:r>
        <w:separator/>
      </w:r>
    </w:p>
  </w:footnote>
  <w:footnote w:type="continuationSeparator" w:id="0">
    <w:p w14:paraId="4F25A689" w14:textId="77777777" w:rsidR="00DA7B42" w:rsidRDefault="00DA7B42" w:rsidP="00DA7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62C9B" w14:textId="4E9C1DF2" w:rsidR="00DA7B42" w:rsidRDefault="00DA7B42" w:rsidP="00DA7B42">
    <w:pPr>
      <w:spacing w:line="276" w:lineRule="auto"/>
      <w:ind w:right="-28"/>
      <w:jc w:val="right"/>
      <w:rPr>
        <w:b/>
        <w:bCs/>
        <w:lang w:eastAsia="ro-RO"/>
      </w:rPr>
    </w:pPr>
    <w:r w:rsidRPr="00C32096">
      <w:rPr>
        <w:b/>
        <w:bCs/>
        <w:lang w:eastAsia="ro-RO"/>
      </w:rPr>
      <w:t xml:space="preserve">Anexa la anunțul de vânzare nr. </w:t>
    </w:r>
    <w:r w:rsidR="007D475B">
      <w:rPr>
        <w:b/>
        <w:bCs/>
        <w:lang w:eastAsia="ro-RO"/>
      </w:rPr>
      <w:t>1228/07.10.2026</w:t>
    </w:r>
  </w:p>
  <w:p w14:paraId="6BC9002D" w14:textId="77777777" w:rsidR="00DA7B42" w:rsidRDefault="00DA7B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CD"/>
    <w:rsid w:val="00126DF0"/>
    <w:rsid w:val="00183BCD"/>
    <w:rsid w:val="005C1BD6"/>
    <w:rsid w:val="007D475B"/>
    <w:rsid w:val="00DA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1542"/>
  <w15:chartTrackingRefBased/>
  <w15:docId w15:val="{E390AC0B-B98E-46F3-8642-5FEC7D4C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B4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B42"/>
    <w:rPr>
      <w:rFonts w:ascii="Times New Roman" w:eastAsia="Times New Roman" w:hAnsi="Times New Roman" w:cs="Times New Roman"/>
      <w:color w:val="000000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7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B42"/>
    <w:rPr>
      <w:rFonts w:ascii="Times New Roman" w:eastAsia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5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3</cp:revision>
  <dcterms:created xsi:type="dcterms:W3CDTF">2026-10-07T13:09:00Z</dcterms:created>
  <dcterms:modified xsi:type="dcterms:W3CDTF">2026-10-07T13:18:00Z</dcterms:modified>
</cp:coreProperties>
</file>